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8F" w:rsidRPr="008D315F" w:rsidRDefault="00CF3C6C" w:rsidP="008D315F">
      <w:pPr>
        <w:jc w:val="right"/>
        <w:rPr>
          <w:rFonts w:ascii="Times New Roman" w:hAnsi="Times New Roman" w:cs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AB7" w:rsidRPr="008D315F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8D315F" w:rsidRPr="008D315F" w:rsidRDefault="008D315F" w:rsidP="008D315F">
      <w:pPr>
        <w:jc w:val="right"/>
        <w:rPr>
          <w:rFonts w:ascii="Times New Roman" w:hAnsi="Times New Roman" w:cs="Times New Roman"/>
          <w:sz w:val="22"/>
          <w:szCs w:val="22"/>
        </w:rPr>
      </w:pPr>
      <w:r w:rsidRPr="008D315F">
        <w:rPr>
          <w:rFonts w:ascii="Times New Roman" w:hAnsi="Times New Roman" w:cs="Times New Roman"/>
          <w:sz w:val="22"/>
          <w:szCs w:val="22"/>
        </w:rPr>
        <w:tab/>
      </w:r>
      <w:r w:rsidRPr="008D315F">
        <w:rPr>
          <w:rFonts w:ascii="Times New Roman" w:hAnsi="Times New Roman" w:cs="Times New Roman"/>
          <w:sz w:val="22"/>
          <w:szCs w:val="22"/>
        </w:rPr>
        <w:tab/>
      </w:r>
      <w:r w:rsidRPr="008D315F">
        <w:rPr>
          <w:rFonts w:ascii="Times New Roman" w:hAnsi="Times New Roman" w:cs="Times New Roman"/>
          <w:sz w:val="22"/>
          <w:szCs w:val="22"/>
        </w:rPr>
        <w:tab/>
      </w:r>
      <w:r w:rsidR="00587AB7" w:rsidRPr="008D315F">
        <w:rPr>
          <w:rFonts w:ascii="Times New Roman" w:hAnsi="Times New Roman" w:cs="Times New Roman"/>
          <w:sz w:val="22"/>
          <w:szCs w:val="22"/>
        </w:rPr>
        <w:t xml:space="preserve">К </w:t>
      </w:r>
      <w:r w:rsidRPr="008D315F">
        <w:rPr>
          <w:rFonts w:ascii="Times New Roman" w:hAnsi="Times New Roman" w:cs="Times New Roman"/>
          <w:sz w:val="22"/>
          <w:szCs w:val="22"/>
        </w:rPr>
        <w:t>Д</w:t>
      </w:r>
      <w:r w:rsidR="00587AB7" w:rsidRPr="008D315F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Pr="008D315F">
        <w:rPr>
          <w:rFonts w:ascii="Times New Roman" w:hAnsi="Times New Roman" w:cs="Times New Roman"/>
          <w:sz w:val="22"/>
          <w:szCs w:val="22"/>
        </w:rPr>
        <w:t xml:space="preserve">о предоставлении </w:t>
      </w:r>
      <w:proofErr w:type="gramStart"/>
      <w:r w:rsidRPr="008D315F">
        <w:rPr>
          <w:rFonts w:ascii="Times New Roman" w:hAnsi="Times New Roman" w:cs="Times New Roman"/>
          <w:sz w:val="22"/>
          <w:szCs w:val="22"/>
        </w:rPr>
        <w:t>бесплатных</w:t>
      </w:r>
      <w:proofErr w:type="gramEnd"/>
      <w:r w:rsidRPr="008D315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315F" w:rsidRPr="008D315F" w:rsidRDefault="008D315F" w:rsidP="008D315F">
      <w:pPr>
        <w:ind w:left="2112"/>
        <w:jc w:val="right"/>
        <w:rPr>
          <w:rFonts w:ascii="Times New Roman" w:hAnsi="Times New Roman" w:cs="Times New Roman"/>
          <w:sz w:val="22"/>
          <w:szCs w:val="22"/>
        </w:rPr>
      </w:pPr>
      <w:r w:rsidRPr="008D315F">
        <w:rPr>
          <w:rFonts w:ascii="Times New Roman" w:hAnsi="Times New Roman" w:cs="Times New Roman"/>
          <w:sz w:val="22"/>
          <w:szCs w:val="22"/>
        </w:rPr>
        <w:t>социальных услуг в полустационарной форме</w:t>
      </w:r>
    </w:p>
    <w:p w:rsidR="008D315F" w:rsidRPr="008D315F" w:rsidRDefault="00CF3C6C" w:rsidP="008D315F">
      <w:pPr>
        <w:jc w:val="right"/>
        <w:rPr>
          <w:rFonts w:ascii="Times New Roman" w:hAnsi="Times New Roman" w:cs="Times New Roman"/>
          <w:sz w:val="22"/>
          <w:szCs w:val="22"/>
        </w:rPr>
      </w:pPr>
      <w:r w:rsidRPr="008D315F">
        <w:rPr>
          <w:rFonts w:ascii="Times New Roman" w:hAnsi="Times New Roman" w:cs="Times New Roman"/>
          <w:sz w:val="22"/>
          <w:szCs w:val="22"/>
        </w:rPr>
        <w:t>от «___» __________20____ г.</w:t>
      </w:r>
      <w:r w:rsidR="008D315F" w:rsidRPr="008D315F">
        <w:rPr>
          <w:rFonts w:ascii="Times New Roman" w:hAnsi="Times New Roman" w:cs="Times New Roman"/>
          <w:sz w:val="22"/>
          <w:szCs w:val="22"/>
        </w:rPr>
        <w:t xml:space="preserve"> № ______ </w:t>
      </w:r>
    </w:p>
    <w:p w:rsidR="00587AB7" w:rsidRPr="00CF3C6C" w:rsidRDefault="00587AB7" w:rsidP="00CF3C6C">
      <w:pPr>
        <w:ind w:left="5652" w:firstLine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6"/>
        <w:gridCol w:w="4395"/>
        <w:gridCol w:w="4253"/>
      </w:tblGrid>
      <w:tr w:rsidR="00587AB7" w:rsidRPr="00CF3C6C" w:rsidTr="00371FD0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Социально-бытовые услуги</w:t>
            </w:r>
          </w:p>
        </w:tc>
      </w:tr>
      <w:tr w:rsidR="00587AB7" w:rsidRPr="00CF3C6C" w:rsidTr="008D315F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B7" w:rsidRPr="00CF3C6C" w:rsidRDefault="00587AB7" w:rsidP="00CF3C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5F" w:rsidRDefault="008D315F" w:rsidP="008D3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D315F" w:rsidRPr="00CF3C6C" w:rsidRDefault="00587AB7" w:rsidP="008D3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Описание социальной услуги</w:t>
            </w:r>
          </w:p>
          <w:p w:rsidR="00587AB7" w:rsidRPr="00CF3C6C" w:rsidRDefault="00587AB7" w:rsidP="008D3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CF3C6C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Обеспечение площадью помещений в соответствии с утвержденными нормативами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850E4C" w:rsidP="00371FD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Предусматривает обеспечение</w:t>
            </w:r>
            <w:r w:rsidR="00587AB7"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="00587AB7"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 для</w:t>
            </w:r>
            <w:r w:rsidR="00CF3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7AB7" w:rsidRPr="00CF3C6C">
              <w:rPr>
                <w:rFonts w:ascii="Times New Roman" w:hAnsi="Times New Roman" w:cs="Times New Roman"/>
                <w:sz w:val="22"/>
                <w:szCs w:val="22"/>
              </w:rPr>
              <w:t>культурно-массовых мероприятий</w:t>
            </w:r>
          </w:p>
          <w:p w:rsidR="00587AB7" w:rsidRPr="00CF3C6C" w:rsidRDefault="00587AB7" w:rsidP="00371FD0">
            <w:pPr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Обеспечение сохранности личных вещей и ценностей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F94A2C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непосредственное хранение личных вещей и ценностей получателей социальных услуг</w:t>
            </w:r>
            <w:r w:rsidR="00850E4C">
              <w:rPr>
                <w:rFonts w:ascii="Times New Roman" w:hAnsi="Times New Roman" w:cs="Times New Roman"/>
                <w:sz w:val="22"/>
                <w:szCs w:val="22"/>
              </w:rPr>
              <w:t xml:space="preserve"> во </w:t>
            </w:r>
            <w:r w:rsidR="00F94A2C">
              <w:rPr>
                <w:rFonts w:ascii="Times New Roman" w:hAnsi="Times New Roman" w:cs="Times New Roman"/>
                <w:sz w:val="22"/>
                <w:szCs w:val="22"/>
              </w:rPr>
              <w:t>время пребывания в ЦДП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C237CF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CF" w:rsidRPr="00CF3C6C" w:rsidRDefault="00C237CF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CF" w:rsidRPr="00CF3C6C" w:rsidRDefault="00C237CF" w:rsidP="00371FD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транспорта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CF" w:rsidRPr="00CF3C6C" w:rsidRDefault="00C237CF" w:rsidP="00C237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доставку получателя социальных услуг в ЦДП и обратно (по месту проживания). </w:t>
            </w:r>
          </w:p>
        </w:tc>
      </w:tr>
      <w:tr w:rsidR="00587AB7" w:rsidRPr="00CF3C6C" w:rsidTr="00371FD0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Социально-медицинские услуги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F94A2C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Оказание первичной медико-санитарной помощи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F94A2C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проведение медицинских манипуляций, направленных на оказание первой доврачебной помощи при состояниях, вызывающих угрозу здоровью получателя социальных услуг. 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Проведение реабилитационных мероприятий (медицинских, социальных), в том числе для инвалидов, на основании индивидуальных программ реабилитации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проведение мероприятий на основе индивидуальной программы реабилитации, выданной МСЭ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F94A2C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Обеспечение санитарно-гигиенических требований</w:t>
            </w:r>
            <w:r w:rsidR="00F94A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F94A2C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Включает в себя сухую и влажную уборки, в том числе генеральную, вынос мусора, проветривание помещений. 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F94A2C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освещение вопросов адаптации, в том числе возрастной реабилитации, соблюдения санитарно-гигиенического и полового просвещения,  консультирование и дачу рекомендаций по гигиене питания, профилактике и избавлению от вредных привычек. 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Проведение занятий по адаптивной физической культуре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проведение занятий по адаптивной физкультуре и спортивных мероприятий, способствующих формированию и совершенствованию физических, психических, функциональных и волевых качеств и способностей </w:t>
            </w:r>
            <w:r w:rsidR="00F94A2C">
              <w:rPr>
                <w:rFonts w:ascii="Times New Roman" w:hAnsi="Times New Roman" w:cs="Times New Roman"/>
                <w:sz w:val="22"/>
                <w:szCs w:val="22"/>
              </w:rPr>
              <w:t xml:space="preserve">пожилых людей и 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инвалидов</w:t>
            </w:r>
            <w:r w:rsidR="00F94A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</w:t>
            </w:r>
            <w:r w:rsidR="00C13127">
              <w:rPr>
                <w:rFonts w:ascii="Times New Roman" w:hAnsi="Times New Roman" w:cs="Times New Roman"/>
                <w:sz w:val="22"/>
                <w:szCs w:val="22"/>
              </w:rPr>
              <w:t xml:space="preserve"> уровня сахара в крови,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 артериального давления, </w:t>
            </w:r>
            <w:proofErr w:type="gramStart"/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 приемом лекарственных препаратов и др.)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Предусматривает:</w:t>
            </w:r>
          </w:p>
          <w:p w:rsidR="00C13127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измерение температуры тела получателя социальных услуг;</w:t>
            </w:r>
          </w:p>
          <w:p w:rsidR="00C13127" w:rsidRDefault="00C13127" w:rsidP="00371FD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измерение уровня сахара в крови;</w:t>
            </w:r>
          </w:p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измерение артериального давления получателя социальных услуг;</w:t>
            </w:r>
          </w:p>
          <w:p w:rsidR="00587AB7" w:rsidRPr="00CF3C6C" w:rsidRDefault="00587AB7" w:rsidP="00C13127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контроль приема лекарств, закапывания капель.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C13127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организацию прогулки, содействие в проведении оздоровительной гимнастики, медицинской реабилитации, предусмотренной индивидуальной программой реабилитации, и другое.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врача. 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систематическое наблюдение за получателями социальных услуг, своевременное выявление отклонений в состоянии их здоровья и включает:</w:t>
            </w:r>
          </w:p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измерение температуры тела получателя социальных услуг;</w:t>
            </w:r>
          </w:p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измерение артериального давления получателя социальных услуг;</w:t>
            </w:r>
          </w:p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13127">
              <w:rPr>
                <w:rFonts w:ascii="Times New Roman" w:hAnsi="Times New Roman" w:cs="Times New Roman"/>
                <w:sz w:val="22"/>
                <w:szCs w:val="22"/>
              </w:rPr>
              <w:t>измерение уровня сахара в крови.</w:t>
            </w:r>
          </w:p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выявление отклонений в состоянии их здоровья)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дачу разъяснений.</w:t>
            </w:r>
          </w:p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рекомендаций получателям социальных услуг в правильном понимании и решении стоящих перед ними конкретных медицинских проблем</w:t>
            </w:r>
            <w:r w:rsidR="00C237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87AB7" w:rsidRPr="00CF3C6C" w:rsidTr="00371FD0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Социально-психологические услуги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получение от получателей социальных услуг информации об их проблемах, обсуждение с ними этих проблем для раскрытия и мобилизации внутренних ресурсов и последующего решения социально-психологических проблем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Социально-психологический патронаж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Психологическое информирование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беседы и лекции в целях повышения уровня психологической культуры.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Оказание кризисной психологической помощи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оказание помощи получателю услуг в поиске вариантов преодоления кризисной ситуации и  стабилизации эмоционального состояния. 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Проведение групповых психологических занятий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проведение групповых психологических занятий (коммуникативный тренинг, </w:t>
            </w:r>
            <w:proofErr w:type="spellStart"/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арт-терапия</w:t>
            </w:r>
            <w:proofErr w:type="spellEnd"/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, релаксационная терапия и т.д.).</w:t>
            </w:r>
          </w:p>
        </w:tc>
      </w:tr>
      <w:tr w:rsidR="00587AB7" w:rsidRPr="00CF3C6C" w:rsidTr="00371FD0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Социально-педагогические услуги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выявление и анализ психического состояния и индивидуальных особенностей личности ребенка, влияющих на отклонения в его 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поведении и взаимоотношениях с окружающими людьми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составление индивидуальных программ обучения и проведение мероприятий в рамках этих программ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создание условий для проведения конкурсов, экскурсий, клубов по интересам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организацию и проведение праздников, юбилеев, спортивных соревнований, викторин и других культурных мероприятий</w:t>
            </w:r>
          </w:p>
        </w:tc>
      </w:tr>
      <w:tr w:rsidR="00587AB7" w:rsidRPr="00CF3C6C" w:rsidTr="00371FD0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961727" w:rsidP="00371FD0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587AB7"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96172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87AB7" w:rsidRPr="00CF3C6C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Предоставляется в соответствии с индивидуальными программами реабилитации и предусматривает:</w:t>
            </w:r>
          </w:p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проведение активирующей терапии;</w:t>
            </w:r>
          </w:p>
          <w:p w:rsidR="00587AB7" w:rsidRPr="00CF3C6C" w:rsidRDefault="00587AB7" w:rsidP="00781054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проведение лечебной физкультуры, массажа и других реабилитационных мероприятий (при наличии лицензии).</w:t>
            </w:r>
          </w:p>
        </w:tc>
      </w:tr>
      <w:tr w:rsidR="00587AB7" w:rsidRPr="00CF3C6C" w:rsidTr="00371FD0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961727" w:rsidP="00371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87AB7" w:rsidRPr="00CF3C6C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371FD0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Обучение навыкам поведения в быту и в общественных местах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7" w:rsidRPr="00CF3C6C" w:rsidRDefault="00587AB7" w:rsidP="00781054">
            <w:pPr>
              <w:pStyle w:val="a5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проведение мероприятий по овладению навыками поведени</w:t>
            </w:r>
            <w:r w:rsidR="006B4BA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 в общественных местах, самоконтролю и другим формам общественной деятельности. </w:t>
            </w:r>
          </w:p>
        </w:tc>
      </w:tr>
    </w:tbl>
    <w:p w:rsidR="00587AB7" w:rsidRPr="00CF3C6C" w:rsidRDefault="00587AB7" w:rsidP="00587AB7">
      <w:pPr>
        <w:pStyle w:val="a4"/>
        <w:ind w:left="0" w:firstLine="0"/>
        <w:rPr>
          <w:sz w:val="22"/>
          <w:szCs w:val="22"/>
        </w:rPr>
      </w:pPr>
    </w:p>
    <w:p w:rsidR="00587AB7" w:rsidRPr="00587AB7" w:rsidRDefault="00587AB7" w:rsidP="00587AB7">
      <w:pPr>
        <w:ind w:firstLine="0"/>
      </w:pPr>
    </w:p>
    <w:sectPr w:rsidR="00587AB7" w:rsidRPr="00587AB7" w:rsidSect="00F96D4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220"/>
    <w:multiLevelType w:val="hybridMultilevel"/>
    <w:tmpl w:val="56902FA6"/>
    <w:lvl w:ilvl="0" w:tplc="2FFE8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0F8F"/>
    <w:rsid w:val="00010356"/>
    <w:rsid w:val="00046F07"/>
    <w:rsid w:val="00110F8F"/>
    <w:rsid w:val="0016247F"/>
    <w:rsid w:val="001E2ACF"/>
    <w:rsid w:val="001F662C"/>
    <w:rsid w:val="002A0C04"/>
    <w:rsid w:val="002A272B"/>
    <w:rsid w:val="002B09AC"/>
    <w:rsid w:val="002F5EF8"/>
    <w:rsid w:val="003F770C"/>
    <w:rsid w:val="00421FF2"/>
    <w:rsid w:val="00446B5F"/>
    <w:rsid w:val="0045691D"/>
    <w:rsid w:val="004649DD"/>
    <w:rsid w:val="00464BD3"/>
    <w:rsid w:val="00483615"/>
    <w:rsid w:val="004D30C5"/>
    <w:rsid w:val="00510423"/>
    <w:rsid w:val="0053582F"/>
    <w:rsid w:val="00571EC8"/>
    <w:rsid w:val="00587AB7"/>
    <w:rsid w:val="005B242D"/>
    <w:rsid w:val="006120AD"/>
    <w:rsid w:val="0067006F"/>
    <w:rsid w:val="006B4BA1"/>
    <w:rsid w:val="007008F3"/>
    <w:rsid w:val="00781054"/>
    <w:rsid w:val="008258DC"/>
    <w:rsid w:val="008355F3"/>
    <w:rsid w:val="00850E4C"/>
    <w:rsid w:val="00851CE5"/>
    <w:rsid w:val="008D315F"/>
    <w:rsid w:val="009456F0"/>
    <w:rsid w:val="00954676"/>
    <w:rsid w:val="00961727"/>
    <w:rsid w:val="00986494"/>
    <w:rsid w:val="009D1DDC"/>
    <w:rsid w:val="00A1704B"/>
    <w:rsid w:val="00A827CF"/>
    <w:rsid w:val="00B41C7E"/>
    <w:rsid w:val="00B52DE2"/>
    <w:rsid w:val="00BB65D8"/>
    <w:rsid w:val="00BD3ABD"/>
    <w:rsid w:val="00C13127"/>
    <w:rsid w:val="00C237CF"/>
    <w:rsid w:val="00C65B42"/>
    <w:rsid w:val="00C65BDC"/>
    <w:rsid w:val="00CF3C6C"/>
    <w:rsid w:val="00D35AAC"/>
    <w:rsid w:val="00DD7973"/>
    <w:rsid w:val="00ED3D14"/>
    <w:rsid w:val="00EF7C3E"/>
    <w:rsid w:val="00F35D95"/>
    <w:rsid w:val="00F94A2C"/>
    <w:rsid w:val="00F96D40"/>
    <w:rsid w:val="00FB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0F8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F8F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10F8F"/>
    <w:pPr>
      <w:ind w:firstLine="0"/>
    </w:pPr>
  </w:style>
  <w:style w:type="paragraph" w:styleId="a4">
    <w:name w:val="List Paragraph"/>
    <w:basedOn w:val="a"/>
    <w:uiPriority w:val="34"/>
    <w:qFormat/>
    <w:rsid w:val="00110F8F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1E2ACF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KK-1</dc:creator>
  <cp:lastModifiedBy>KK-1</cp:lastModifiedBy>
  <cp:revision>3</cp:revision>
  <cp:lastPrinted>2021-05-07T07:16:00Z</cp:lastPrinted>
  <dcterms:created xsi:type="dcterms:W3CDTF">2021-04-22T11:02:00Z</dcterms:created>
  <dcterms:modified xsi:type="dcterms:W3CDTF">2021-05-07T07:18:00Z</dcterms:modified>
</cp:coreProperties>
</file>